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3D45" w14:textId="77777777" w:rsidR="00424A5A" w:rsidRPr="000904EC" w:rsidRDefault="00424A5A">
      <w:pPr>
        <w:rPr>
          <w:rFonts w:ascii="Arial" w:hAnsi="Arial" w:cs="Arial"/>
        </w:rPr>
      </w:pPr>
    </w:p>
    <w:p w14:paraId="40D8631F" w14:textId="77777777" w:rsidR="00424A5A" w:rsidRPr="000904EC" w:rsidRDefault="00424A5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904EC" w14:paraId="6660D24F" w14:textId="77777777" w:rsidTr="00132070">
        <w:tc>
          <w:tcPr>
            <w:tcW w:w="1080" w:type="dxa"/>
            <w:vAlign w:val="center"/>
          </w:tcPr>
          <w:p w14:paraId="0D1399DB" w14:textId="77777777" w:rsidR="00424A5A" w:rsidRPr="000904EC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04EC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40227E5" w14:textId="3EFFA5E9" w:rsidR="00424A5A" w:rsidRPr="000904EC" w:rsidRDefault="00F80C8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904EC">
              <w:rPr>
                <w:rFonts w:ascii="Arial" w:hAnsi="Arial" w:cs="Arial"/>
                <w:sz w:val="16"/>
                <w:szCs w:val="16"/>
              </w:rPr>
              <w:t>43001-</w:t>
            </w:r>
            <w:r w:rsidR="00F14AA6">
              <w:rPr>
                <w:rFonts w:ascii="Arial" w:hAnsi="Arial" w:cs="Arial"/>
                <w:sz w:val="16"/>
                <w:szCs w:val="16"/>
              </w:rPr>
              <w:t>164/2023</w:t>
            </w:r>
          </w:p>
        </w:tc>
        <w:tc>
          <w:tcPr>
            <w:tcW w:w="1080" w:type="dxa"/>
            <w:vAlign w:val="center"/>
          </w:tcPr>
          <w:p w14:paraId="21C16505" w14:textId="77777777" w:rsidR="00424A5A" w:rsidRPr="000904EC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34D28B7" w14:textId="77777777" w:rsidR="00424A5A" w:rsidRPr="000904EC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904EC">
              <w:rPr>
                <w:rFonts w:ascii="Arial" w:hAnsi="Arial" w:cs="Arial"/>
                <w:sz w:val="16"/>
                <w:szCs w:val="16"/>
              </w:rPr>
              <w:t>oznaka</w:t>
            </w:r>
            <w:proofErr w:type="gramEnd"/>
            <w:r w:rsidRPr="000904EC">
              <w:rPr>
                <w:rFonts w:ascii="Arial" w:hAnsi="Arial" w:cs="Arial"/>
                <w:sz w:val="16"/>
                <w:szCs w:val="16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121FBB4A" w14:textId="5BD6018B" w:rsidR="00424A5A" w:rsidRPr="000904EC" w:rsidRDefault="00F14A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D-41/23</w:t>
            </w:r>
          </w:p>
        </w:tc>
      </w:tr>
      <w:tr w:rsidR="00424A5A" w:rsidRPr="000904EC" w14:paraId="78A9D5A9" w14:textId="77777777" w:rsidTr="00132070">
        <w:tc>
          <w:tcPr>
            <w:tcW w:w="1080" w:type="dxa"/>
            <w:vAlign w:val="center"/>
          </w:tcPr>
          <w:p w14:paraId="2B710508" w14:textId="77777777" w:rsidR="00424A5A" w:rsidRPr="000904EC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9DABFB3" w14:textId="77777777" w:rsidR="00424A5A" w:rsidRPr="000904EC" w:rsidRDefault="00424A5A" w:rsidP="00930CA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7F90DEB" w14:textId="77777777" w:rsidR="00424A5A" w:rsidRPr="000904EC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897CCAF" w14:textId="77777777" w:rsidR="00424A5A" w:rsidRPr="000904EC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04EC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2942706" w14:textId="11C49B40" w:rsidR="00424A5A" w:rsidRPr="000904EC" w:rsidRDefault="00F80C8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904EC">
              <w:rPr>
                <w:rFonts w:ascii="Arial" w:hAnsi="Arial" w:cs="Arial"/>
                <w:sz w:val="16"/>
                <w:szCs w:val="16"/>
              </w:rPr>
              <w:t>2431-</w:t>
            </w:r>
            <w:r w:rsidR="00AB6FE3">
              <w:rPr>
                <w:rFonts w:ascii="Arial" w:hAnsi="Arial" w:cs="Arial"/>
                <w:sz w:val="16"/>
                <w:szCs w:val="16"/>
              </w:rPr>
              <w:t>23-</w:t>
            </w:r>
            <w:r w:rsidRPr="000904EC">
              <w:rPr>
                <w:rFonts w:ascii="Arial" w:hAnsi="Arial" w:cs="Arial"/>
                <w:sz w:val="16"/>
                <w:szCs w:val="16"/>
              </w:rPr>
              <w:t>300</w:t>
            </w:r>
            <w:r w:rsidR="00AB6FE3">
              <w:rPr>
                <w:rFonts w:ascii="Arial" w:hAnsi="Arial" w:cs="Arial"/>
                <w:sz w:val="16"/>
                <w:szCs w:val="16"/>
              </w:rPr>
              <w:t>0</w:t>
            </w:r>
            <w:r w:rsidR="00F14AA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</w:tbl>
    <w:p w14:paraId="2676B559" w14:textId="77777777" w:rsidR="00556816" w:rsidRPr="000904EC" w:rsidRDefault="00556816">
      <w:pPr>
        <w:rPr>
          <w:rFonts w:ascii="Arial" w:hAnsi="Arial" w:cs="Arial"/>
          <w:sz w:val="22"/>
        </w:rPr>
      </w:pPr>
    </w:p>
    <w:p w14:paraId="364750C8" w14:textId="77777777" w:rsidR="00E813F4" w:rsidRPr="000904EC" w:rsidRDefault="009D38A0" w:rsidP="00E813F4">
      <w:pPr>
        <w:pStyle w:val="Konnaopomba-besedilo"/>
        <w:spacing w:before="240"/>
        <w:jc w:val="center"/>
        <w:rPr>
          <w:rFonts w:ascii="Arial" w:hAnsi="Arial" w:cs="Arial"/>
          <w:b/>
          <w:spacing w:val="20"/>
          <w:sz w:val="22"/>
        </w:rPr>
      </w:pPr>
      <w:r w:rsidRPr="000904EC">
        <w:rPr>
          <w:rFonts w:ascii="Arial" w:hAnsi="Arial" w:cs="Arial"/>
          <w:b/>
          <w:spacing w:val="20"/>
          <w:sz w:val="22"/>
        </w:rPr>
        <w:t>SPREMEMBA</w:t>
      </w:r>
      <w:r w:rsidR="00E813F4" w:rsidRPr="000904EC">
        <w:rPr>
          <w:rFonts w:ascii="Arial" w:hAnsi="Arial" w:cs="Arial"/>
          <w:b/>
          <w:spacing w:val="20"/>
          <w:sz w:val="22"/>
        </w:rPr>
        <w:t xml:space="preserve"> RAZPISNE DOKUMENTACIJE </w:t>
      </w:r>
    </w:p>
    <w:p w14:paraId="68F2D681" w14:textId="77777777" w:rsidR="00E813F4" w:rsidRPr="000904EC" w:rsidRDefault="00E813F4" w:rsidP="00E813F4">
      <w:pPr>
        <w:pStyle w:val="Konnaopomba-besedilo"/>
        <w:jc w:val="center"/>
        <w:rPr>
          <w:rFonts w:ascii="Arial" w:hAnsi="Arial" w:cs="Arial"/>
          <w:b/>
          <w:spacing w:val="20"/>
          <w:sz w:val="22"/>
        </w:rPr>
      </w:pPr>
      <w:r w:rsidRPr="000904EC">
        <w:rPr>
          <w:rFonts w:ascii="Arial" w:hAnsi="Arial" w:cs="Arial"/>
          <w:b/>
          <w:spacing w:val="20"/>
          <w:sz w:val="22"/>
        </w:rPr>
        <w:t xml:space="preserve">za oddajo javnega naročila </w:t>
      </w:r>
    </w:p>
    <w:p w14:paraId="471C0880" w14:textId="77777777" w:rsidR="00E813F4" w:rsidRPr="000904EC" w:rsidRDefault="00E813F4" w:rsidP="00E813F4">
      <w:pPr>
        <w:pStyle w:val="Konnaopomba-besedilo"/>
        <w:rPr>
          <w:rFonts w:ascii="Arial" w:hAnsi="Arial" w:cs="Arial"/>
          <w:sz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14AA6" w14:paraId="1675DF21" w14:textId="77777777" w:rsidTr="009D38A0">
        <w:tc>
          <w:tcPr>
            <w:tcW w:w="9288" w:type="dxa"/>
          </w:tcPr>
          <w:p w14:paraId="5A99B657" w14:textId="4A5F301E" w:rsidR="00AB6FE3" w:rsidRPr="00F14AA6" w:rsidRDefault="00F14AA6" w:rsidP="00F14AA6">
            <w:pPr>
              <w:pStyle w:val="Konnaopomba-besedil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AA6">
              <w:rPr>
                <w:rFonts w:ascii="Arial" w:hAnsi="Arial" w:cs="Arial"/>
                <w:b/>
                <w:bCs/>
                <w:color w:val="2F2F2F"/>
                <w:sz w:val="22"/>
                <w:szCs w:val="22"/>
              </w:rPr>
              <w:t>Revitalizacija postajnih stavb na železniški postaji Ilirska Bistrica</w:t>
            </w:r>
          </w:p>
          <w:p w14:paraId="048DCF4B" w14:textId="77777777" w:rsidR="00F14AA6" w:rsidRPr="00F14AA6" w:rsidRDefault="00F14AA6" w:rsidP="00933585">
            <w:pPr>
              <w:pStyle w:val="Konnaopomba-besedilo"/>
              <w:rPr>
                <w:rFonts w:ascii="Arial" w:hAnsi="Arial" w:cs="Arial"/>
                <w:sz w:val="22"/>
                <w:szCs w:val="22"/>
              </w:rPr>
            </w:pPr>
          </w:p>
          <w:p w14:paraId="02245A3D" w14:textId="025DA635" w:rsidR="00E813F4" w:rsidRPr="004909CA" w:rsidRDefault="004909CA" w:rsidP="000904EC">
            <w:pPr>
              <w:pStyle w:val="Konnaopomba-besedil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Objava na Portalu javnih naročil, dne 23. 5. 2024, št. </w:t>
            </w:r>
            <w:r w:rsidR="00F14AA6" w:rsidRPr="004909CA">
              <w:rPr>
                <w:rFonts w:ascii="Arial" w:hAnsi="Arial" w:cs="Arial"/>
                <w:szCs w:val="20"/>
              </w:rPr>
              <w:t>JN003453/2024</w:t>
            </w:r>
          </w:p>
          <w:p w14:paraId="36953DF0" w14:textId="47A6879D" w:rsidR="00F14AA6" w:rsidRPr="00F14AA6" w:rsidRDefault="00F14AA6" w:rsidP="000904EC">
            <w:pPr>
              <w:pStyle w:val="Konnaopomba-besedil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FDBEA5" w14:textId="77777777" w:rsidR="009D38A0" w:rsidRPr="00A85FE4" w:rsidRDefault="009D38A0" w:rsidP="009D38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85FE4">
        <w:rPr>
          <w:rFonts w:ascii="Arial" w:eastAsia="Arial" w:hAnsi="Arial" w:cs="Arial"/>
          <w:color w:val="000000"/>
          <w:sz w:val="20"/>
          <w:szCs w:val="20"/>
        </w:rPr>
        <w:t xml:space="preserve">Obvestilo o spremembi razpisne dokumentacije je objavljeno na "Portalu javnih naročil" </w:t>
      </w:r>
    </w:p>
    <w:p w14:paraId="1B8788A0" w14:textId="77777777" w:rsidR="009D38A0" w:rsidRPr="00A85FE4" w:rsidRDefault="009D38A0" w:rsidP="009D38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9911CF2" w14:textId="77777777" w:rsidR="009D38A0" w:rsidRPr="00A85FE4" w:rsidRDefault="009D38A0" w:rsidP="009D38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85FE4">
        <w:rPr>
          <w:rFonts w:ascii="Arial" w:eastAsia="Arial" w:hAnsi="Arial" w:cs="Arial"/>
          <w:color w:val="000000"/>
          <w:sz w:val="20"/>
          <w:szCs w:val="20"/>
        </w:rPr>
        <w:t>Obrazložitev sprememb: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D38A0" w:rsidRPr="000904EC" w14:paraId="2A3440C1" w14:textId="77777777" w:rsidTr="002138E6">
        <w:trPr>
          <w:trHeight w:val="835"/>
        </w:trPr>
        <w:tc>
          <w:tcPr>
            <w:tcW w:w="9287" w:type="dxa"/>
          </w:tcPr>
          <w:p w14:paraId="0F1039F2" w14:textId="77777777" w:rsidR="009D38A0" w:rsidRPr="004909CA" w:rsidRDefault="009D38A0" w:rsidP="002138E6">
            <w:pPr>
              <w:rPr>
                <w:rFonts w:ascii="Arial" w:hAnsi="Arial" w:cs="Arial"/>
                <w:sz w:val="10"/>
                <w:szCs w:val="10"/>
              </w:rPr>
            </w:pPr>
          </w:p>
          <w:p w14:paraId="6D387CF5" w14:textId="21B4AC15" w:rsidR="001C5078" w:rsidRPr="00C61AF8" w:rsidRDefault="009E1EC2" w:rsidP="005078E7">
            <w:pPr>
              <w:pStyle w:val="Telobesedila2"/>
              <w:keepNext/>
              <w:numPr>
                <w:ilvl w:val="0"/>
                <w:numId w:val="23"/>
              </w:numPr>
              <w:tabs>
                <w:tab w:val="left" w:pos="1260"/>
              </w:tabs>
              <w:spacing w:before="60"/>
              <w:rPr>
                <w:rFonts w:eastAsia="Calibri" w:cs="Arial"/>
                <w:szCs w:val="20"/>
              </w:rPr>
            </w:pPr>
            <w:r w:rsidRPr="00C61AF8">
              <w:rPr>
                <w:rFonts w:eastAsia="Calibri" w:cs="Arial"/>
                <w:szCs w:val="20"/>
              </w:rPr>
              <w:t xml:space="preserve">V Navodilih za pripravo ponudbe se </w:t>
            </w:r>
            <w:r w:rsidR="00FE46F6" w:rsidRPr="00C61AF8">
              <w:rPr>
                <w:rFonts w:eastAsia="Calibri" w:cs="Arial"/>
                <w:szCs w:val="20"/>
              </w:rPr>
              <w:t xml:space="preserve">v </w:t>
            </w:r>
            <w:r w:rsidR="001C5078" w:rsidRPr="00C61AF8">
              <w:rPr>
                <w:rFonts w:eastAsia="Calibri" w:cs="Arial"/>
                <w:szCs w:val="20"/>
              </w:rPr>
              <w:t xml:space="preserve">poglavju </w:t>
            </w:r>
            <w:r w:rsidR="001C5078" w:rsidRPr="00A85FE4">
              <w:rPr>
                <w:rFonts w:eastAsia="Calibri" w:cs="Arial"/>
                <w:b/>
                <w:bCs/>
                <w:szCs w:val="20"/>
              </w:rPr>
              <w:t>»</w:t>
            </w:r>
            <w:proofErr w:type="gramStart"/>
            <w:r w:rsidR="00FE46F6" w:rsidRPr="00A85FE4">
              <w:rPr>
                <w:rFonts w:eastAsia="Calibri" w:cs="Arial"/>
                <w:b/>
                <w:bCs/>
                <w:szCs w:val="20"/>
              </w:rPr>
              <w:t>Osnovni podatkih</w:t>
            </w:r>
            <w:proofErr w:type="gramEnd"/>
            <w:r w:rsidR="00FE46F6" w:rsidRPr="00A85FE4">
              <w:rPr>
                <w:rFonts w:eastAsia="Calibri" w:cs="Arial"/>
                <w:b/>
                <w:bCs/>
                <w:szCs w:val="20"/>
              </w:rPr>
              <w:t xml:space="preserve"> o naročilu«</w:t>
            </w:r>
            <w:r w:rsidR="00FE46F6" w:rsidRPr="00C61AF8">
              <w:rPr>
                <w:rFonts w:eastAsia="Calibri" w:cs="Arial"/>
                <w:szCs w:val="20"/>
              </w:rPr>
              <w:t xml:space="preserve"> </w:t>
            </w:r>
            <w:r w:rsidR="001C5078" w:rsidRPr="00C61AF8">
              <w:rPr>
                <w:rFonts w:eastAsia="Calibri" w:cs="Arial"/>
                <w:szCs w:val="20"/>
              </w:rPr>
              <w:t>spremenijo</w:t>
            </w:r>
            <w:r w:rsidR="00C61AF8" w:rsidRPr="00C61AF8">
              <w:rPr>
                <w:rFonts w:eastAsia="Calibri" w:cs="Arial"/>
                <w:szCs w:val="20"/>
              </w:rPr>
              <w:t>:</w:t>
            </w:r>
          </w:p>
          <w:p w14:paraId="7C8BBE12" w14:textId="5988445F" w:rsidR="009E1EC2" w:rsidRPr="00C61AF8" w:rsidRDefault="001C5078" w:rsidP="00132070">
            <w:pPr>
              <w:pStyle w:val="Telobesedila2"/>
              <w:keepNext/>
              <w:tabs>
                <w:tab w:val="left" w:pos="1260"/>
              </w:tabs>
              <w:spacing w:before="60"/>
              <w:ind w:left="360" w:firstLine="97"/>
              <w:rPr>
                <w:rFonts w:eastAsia="Calibri" w:cs="Arial"/>
                <w:szCs w:val="20"/>
              </w:rPr>
            </w:pPr>
            <w:r w:rsidRPr="00C61AF8">
              <w:rPr>
                <w:rFonts w:eastAsia="Calibri" w:cs="Arial"/>
                <w:szCs w:val="20"/>
              </w:rPr>
              <w:t xml:space="preserve">-      </w:t>
            </w:r>
            <w:r w:rsidRPr="00A85FE4">
              <w:rPr>
                <w:rFonts w:eastAsia="Calibri" w:cs="Arial"/>
                <w:b/>
                <w:bCs/>
                <w:szCs w:val="20"/>
              </w:rPr>
              <w:t>roki</w:t>
            </w:r>
            <w:r w:rsidRPr="00C61AF8">
              <w:rPr>
                <w:rFonts w:eastAsia="Calibri" w:cs="Arial"/>
                <w:szCs w:val="20"/>
              </w:rPr>
              <w:t>, kot sledi</w:t>
            </w:r>
            <w:r w:rsidR="009E1EC2" w:rsidRPr="00C61AF8">
              <w:rPr>
                <w:rFonts w:eastAsia="Calibri" w:cs="Arial"/>
                <w:szCs w:val="20"/>
              </w:rPr>
              <w:t>:</w:t>
            </w:r>
          </w:p>
          <w:p w14:paraId="1807AB7B" w14:textId="77777777" w:rsidR="009E1EC2" w:rsidRPr="00132070" w:rsidRDefault="009E1EC2" w:rsidP="009E1EC2">
            <w:pPr>
              <w:pStyle w:val="Telobesedila2"/>
              <w:keepNext/>
              <w:tabs>
                <w:tab w:val="left" w:pos="1260"/>
              </w:tabs>
              <w:spacing w:before="60"/>
              <w:rPr>
                <w:sz w:val="6"/>
                <w:szCs w:val="6"/>
              </w:rPr>
            </w:pPr>
          </w:p>
          <w:tbl>
            <w:tblPr>
              <w:tblW w:w="7371" w:type="dxa"/>
              <w:tblInd w:w="45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1209"/>
              <w:gridCol w:w="1576"/>
              <w:gridCol w:w="2176"/>
            </w:tblGrid>
            <w:tr w:rsidR="000E4ED0" w:rsidRPr="00C61AF8" w14:paraId="5DE98B98" w14:textId="77777777" w:rsidTr="0013207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37"/>
              </w:trPr>
              <w:tc>
                <w:tcPr>
                  <w:tcW w:w="2410" w:type="dxa"/>
                  <w:vAlign w:val="center"/>
                </w:tcPr>
                <w:p w14:paraId="00454BAE" w14:textId="77777777" w:rsidR="000E4ED0" w:rsidRPr="00132070" w:rsidRDefault="000E4ED0" w:rsidP="000E4ED0">
                  <w:pPr>
                    <w:pStyle w:val="Brezrazmikov"/>
                    <w:spacing w:line="276" w:lineRule="auto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132070">
                    <w:rPr>
                      <w:rFonts w:cs="Arial"/>
                      <w:sz w:val="18"/>
                      <w:szCs w:val="18"/>
                    </w:rPr>
                    <w:t>Rok za vprašanja</w:t>
                  </w:r>
                </w:p>
                <w:p w14:paraId="7D74FE69" w14:textId="77777777" w:rsidR="000E4ED0" w:rsidRPr="00132070" w:rsidRDefault="000E4ED0" w:rsidP="000E4ED0">
                  <w:pPr>
                    <w:pStyle w:val="Brezrazmikov"/>
                    <w:spacing w:line="276" w:lineRule="auto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132070">
                    <w:rPr>
                      <w:rFonts w:cs="Arial"/>
                      <w:sz w:val="18"/>
                      <w:szCs w:val="18"/>
                    </w:rPr>
                    <w:t>(datum, ura, e-naslov):</w:t>
                  </w:r>
                </w:p>
              </w:tc>
              <w:tc>
                <w:tcPr>
                  <w:tcW w:w="1209" w:type="dxa"/>
                  <w:tcBorders>
                    <w:top w:val="single" w:sz="2" w:space="0" w:color="auto"/>
                  </w:tcBorders>
                  <w:vAlign w:val="center"/>
                </w:tcPr>
                <w:p w14:paraId="0C51012B" w14:textId="219B2B5F" w:rsidR="000E4ED0" w:rsidRPr="00132070" w:rsidRDefault="00FE46F6" w:rsidP="000E4ED0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070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  <w:r w:rsidR="000E4ED0" w:rsidRPr="00132070">
                    <w:rPr>
                      <w:rFonts w:ascii="Arial" w:hAnsi="Arial" w:cs="Arial"/>
                      <w:sz w:val="18"/>
                      <w:szCs w:val="18"/>
                    </w:rPr>
                    <w:t>. 6. 2024</w:t>
                  </w:r>
                </w:p>
              </w:tc>
              <w:tc>
                <w:tcPr>
                  <w:tcW w:w="1576" w:type="dxa"/>
                  <w:tcBorders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A67C8E" w14:textId="77777777" w:rsidR="000E4ED0" w:rsidRPr="00132070" w:rsidRDefault="000E4ED0" w:rsidP="000E4ED0">
                  <w:pPr>
                    <w:pStyle w:val="NavadenTimesNewRoman"/>
                    <w:spacing w:before="60" w:after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132070">
                    <w:rPr>
                      <w:rFonts w:cs="Arial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2176" w:type="dxa"/>
                  <w:vMerge w:val="restart"/>
                  <w:tcBorders>
                    <w:right w:val="single" w:sz="2" w:space="0" w:color="auto"/>
                  </w:tcBorders>
                  <w:vAlign w:val="center"/>
                </w:tcPr>
                <w:p w14:paraId="00051454" w14:textId="77777777" w:rsidR="000E4ED0" w:rsidRPr="00132070" w:rsidRDefault="000E4ED0" w:rsidP="000E4ED0">
                  <w:pPr>
                    <w:pStyle w:val="NavadenTimesNewRoman"/>
                    <w:spacing w:before="60" w:after="6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132070">
                    <w:rPr>
                      <w:rFonts w:cs="Arial"/>
                      <w:sz w:val="18"/>
                      <w:szCs w:val="18"/>
                    </w:rPr>
                    <w:t>Portal javnih naročil</w:t>
                  </w:r>
                </w:p>
              </w:tc>
            </w:tr>
            <w:tr w:rsidR="000E4ED0" w:rsidRPr="00C61AF8" w14:paraId="2F99E460" w14:textId="77777777" w:rsidTr="0013207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37"/>
              </w:trPr>
              <w:tc>
                <w:tcPr>
                  <w:tcW w:w="2410" w:type="dxa"/>
                  <w:vAlign w:val="center"/>
                </w:tcPr>
                <w:p w14:paraId="639D1F15" w14:textId="77777777" w:rsidR="000E4ED0" w:rsidRPr="00132070" w:rsidRDefault="000E4ED0" w:rsidP="000E4ED0">
                  <w:pPr>
                    <w:pStyle w:val="Brezrazmikov"/>
                    <w:spacing w:line="276" w:lineRule="auto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132070">
                    <w:rPr>
                      <w:rFonts w:cs="Arial"/>
                      <w:sz w:val="18"/>
                      <w:szCs w:val="18"/>
                    </w:rPr>
                    <w:t>Rok za odgovor</w:t>
                  </w:r>
                </w:p>
                <w:p w14:paraId="1DBE60AB" w14:textId="77777777" w:rsidR="000E4ED0" w:rsidRPr="00132070" w:rsidRDefault="000E4ED0" w:rsidP="000E4ED0">
                  <w:pPr>
                    <w:pStyle w:val="Brezrazmikov"/>
                    <w:spacing w:line="276" w:lineRule="auto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132070">
                    <w:rPr>
                      <w:rFonts w:cs="Arial"/>
                      <w:sz w:val="18"/>
                      <w:szCs w:val="18"/>
                    </w:rPr>
                    <w:t>(datum, ura, e-naslov):</w:t>
                  </w:r>
                </w:p>
              </w:tc>
              <w:tc>
                <w:tcPr>
                  <w:tcW w:w="1209" w:type="dxa"/>
                  <w:tcBorders>
                    <w:top w:val="single" w:sz="2" w:space="0" w:color="auto"/>
                  </w:tcBorders>
                  <w:vAlign w:val="center"/>
                </w:tcPr>
                <w:p w14:paraId="2B8F3326" w14:textId="795CA833" w:rsidR="000E4ED0" w:rsidRPr="00132070" w:rsidRDefault="00FE46F6" w:rsidP="000E4ED0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070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  <w:r w:rsidR="000E4ED0" w:rsidRPr="00132070">
                    <w:rPr>
                      <w:rFonts w:ascii="Arial" w:hAnsi="Arial" w:cs="Arial"/>
                      <w:sz w:val="18"/>
                      <w:szCs w:val="18"/>
                    </w:rPr>
                    <w:t>. 6. 2024</w:t>
                  </w:r>
                </w:p>
              </w:tc>
              <w:tc>
                <w:tcPr>
                  <w:tcW w:w="1576" w:type="dxa"/>
                  <w:tcBorders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AA0708" w14:textId="77777777" w:rsidR="000E4ED0" w:rsidRPr="00132070" w:rsidRDefault="000E4ED0" w:rsidP="000E4ED0">
                  <w:pPr>
                    <w:pStyle w:val="NavadenTimesNewRoman"/>
                    <w:spacing w:before="60" w:after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132070">
                    <w:rPr>
                      <w:rFonts w:cs="Arial"/>
                      <w:sz w:val="18"/>
                      <w:szCs w:val="18"/>
                    </w:rPr>
                    <w:t>24.00</w:t>
                  </w:r>
                </w:p>
              </w:tc>
              <w:tc>
                <w:tcPr>
                  <w:tcW w:w="2176" w:type="dxa"/>
                  <w:vMerge/>
                  <w:tcBorders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DC89A9" w14:textId="77777777" w:rsidR="000E4ED0" w:rsidRPr="00132070" w:rsidRDefault="000E4ED0" w:rsidP="000E4ED0">
                  <w:pPr>
                    <w:pStyle w:val="NavadenTimesNewRoman"/>
                    <w:spacing w:before="60" w:after="6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E4ED0" w:rsidRPr="00C61AF8" w14:paraId="0BA6ECDD" w14:textId="77777777" w:rsidTr="0013207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9"/>
              </w:trPr>
              <w:tc>
                <w:tcPr>
                  <w:tcW w:w="2410" w:type="dxa"/>
                </w:tcPr>
                <w:p w14:paraId="3DDAF165" w14:textId="77777777" w:rsidR="000E4ED0" w:rsidRPr="00132070" w:rsidRDefault="000E4ED0" w:rsidP="000E4ED0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070">
                    <w:rPr>
                      <w:rFonts w:ascii="Arial" w:hAnsi="Arial" w:cs="Arial"/>
                      <w:sz w:val="18"/>
                      <w:szCs w:val="18"/>
                    </w:rPr>
                    <w:t xml:space="preserve">Rok za oddajo ponudb </w:t>
                  </w:r>
                  <w:r w:rsidRPr="00132070">
                    <w:rPr>
                      <w:rFonts w:ascii="Arial" w:hAnsi="Arial" w:cs="Arial"/>
                      <w:sz w:val="18"/>
                      <w:szCs w:val="18"/>
                    </w:rPr>
                    <w:br/>
                    <w:t>(datum, ura, e-naslov):</w:t>
                  </w:r>
                </w:p>
              </w:tc>
              <w:tc>
                <w:tcPr>
                  <w:tcW w:w="1209" w:type="dxa"/>
                  <w:tcBorders>
                    <w:top w:val="single" w:sz="2" w:space="0" w:color="auto"/>
                  </w:tcBorders>
                  <w:vAlign w:val="center"/>
                </w:tcPr>
                <w:p w14:paraId="136B8437" w14:textId="2775C4EB" w:rsidR="000E4ED0" w:rsidRPr="00132070" w:rsidRDefault="00FE46F6" w:rsidP="000E4ED0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07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0E4ED0" w:rsidRPr="00132070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132070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="000E4ED0" w:rsidRPr="00132070">
                    <w:rPr>
                      <w:rFonts w:ascii="Arial" w:hAnsi="Arial" w:cs="Arial"/>
                      <w:sz w:val="18"/>
                      <w:szCs w:val="18"/>
                    </w:rPr>
                    <w:t>. 2024</w:t>
                  </w:r>
                </w:p>
              </w:tc>
              <w:tc>
                <w:tcPr>
                  <w:tcW w:w="1576" w:type="dxa"/>
                  <w:tcBorders>
                    <w:top w:val="single" w:sz="2" w:space="0" w:color="auto"/>
                  </w:tcBorders>
                  <w:vAlign w:val="center"/>
                </w:tcPr>
                <w:p w14:paraId="1EBBE143" w14:textId="77777777" w:rsidR="000E4ED0" w:rsidRPr="00132070" w:rsidRDefault="000E4ED0" w:rsidP="000E4ED0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070">
                    <w:rPr>
                      <w:rFonts w:ascii="Arial" w:hAnsi="Arial" w:cs="Arial"/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single" w:sz="2" w:space="0" w:color="auto"/>
                  </w:tcBorders>
                  <w:vAlign w:val="center"/>
                </w:tcPr>
                <w:p w14:paraId="28BD926B" w14:textId="77777777" w:rsidR="000E4ED0" w:rsidRPr="00132070" w:rsidRDefault="000E4ED0" w:rsidP="000E4ED0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7" w:history="1">
                    <w:r w:rsidRPr="00132070">
                      <w:rPr>
                        <w:rStyle w:val="Hiperpovezava"/>
                        <w:rFonts w:ascii="Arial" w:hAnsi="Arial" w:cs="Arial"/>
                        <w:sz w:val="18"/>
                        <w:szCs w:val="18"/>
                      </w:rPr>
                      <w:t>https://ejn.gov.si/eJN2</w:t>
                    </w:r>
                  </w:hyperlink>
                </w:p>
              </w:tc>
            </w:tr>
            <w:tr w:rsidR="000E4ED0" w:rsidRPr="00C61AF8" w14:paraId="673B474F" w14:textId="77777777" w:rsidTr="0013207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9"/>
              </w:trPr>
              <w:tc>
                <w:tcPr>
                  <w:tcW w:w="2410" w:type="dxa"/>
                </w:tcPr>
                <w:p w14:paraId="1DD99388" w14:textId="77777777" w:rsidR="000E4ED0" w:rsidRPr="00132070" w:rsidRDefault="000E4ED0" w:rsidP="000E4ED0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070">
                    <w:rPr>
                      <w:rFonts w:ascii="Arial" w:hAnsi="Arial" w:cs="Arial"/>
                      <w:sz w:val="18"/>
                      <w:szCs w:val="18"/>
                    </w:rPr>
                    <w:t xml:space="preserve">Odpiranje ponudb </w:t>
                  </w:r>
                  <w:r w:rsidRPr="00132070">
                    <w:rPr>
                      <w:rFonts w:ascii="Arial" w:hAnsi="Arial" w:cs="Arial"/>
                      <w:sz w:val="18"/>
                      <w:szCs w:val="18"/>
                    </w:rPr>
                    <w:br/>
                    <w:t>(datum, ura, e-naslov):</w:t>
                  </w:r>
                </w:p>
              </w:tc>
              <w:tc>
                <w:tcPr>
                  <w:tcW w:w="1209" w:type="dxa"/>
                  <w:tcBorders>
                    <w:top w:val="single" w:sz="2" w:space="0" w:color="auto"/>
                  </w:tcBorders>
                  <w:vAlign w:val="center"/>
                </w:tcPr>
                <w:p w14:paraId="3EFD998E" w14:textId="4C93368A" w:rsidR="000E4ED0" w:rsidRPr="00132070" w:rsidRDefault="00FE46F6" w:rsidP="000E4ED0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07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0E4ED0" w:rsidRPr="00132070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132070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="000E4ED0" w:rsidRPr="00132070">
                    <w:rPr>
                      <w:rFonts w:ascii="Arial" w:hAnsi="Arial" w:cs="Arial"/>
                      <w:sz w:val="18"/>
                      <w:szCs w:val="18"/>
                    </w:rPr>
                    <w:t>. 2024</w:t>
                  </w:r>
                </w:p>
              </w:tc>
              <w:tc>
                <w:tcPr>
                  <w:tcW w:w="1576" w:type="dxa"/>
                  <w:tcBorders>
                    <w:top w:val="single" w:sz="2" w:space="0" w:color="auto"/>
                  </w:tcBorders>
                  <w:vAlign w:val="center"/>
                </w:tcPr>
                <w:p w14:paraId="21F8AB90" w14:textId="77777777" w:rsidR="000E4ED0" w:rsidRPr="00132070" w:rsidRDefault="000E4ED0" w:rsidP="000E4ED0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070">
                    <w:rPr>
                      <w:rFonts w:ascii="Arial" w:hAnsi="Arial" w:cs="Arial"/>
                      <w:sz w:val="18"/>
                      <w:szCs w:val="18"/>
                    </w:rPr>
                    <w:t>12:00</w:t>
                  </w:r>
                </w:p>
              </w:tc>
              <w:tc>
                <w:tcPr>
                  <w:tcW w:w="2176" w:type="dxa"/>
                  <w:vMerge/>
                  <w:vAlign w:val="center"/>
                </w:tcPr>
                <w:p w14:paraId="5BDA7805" w14:textId="77777777" w:rsidR="000E4ED0" w:rsidRPr="00C61AF8" w:rsidRDefault="000E4ED0" w:rsidP="000E4ED0">
                  <w:pPr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62777F50" w14:textId="77777777" w:rsidR="001C5078" w:rsidRPr="004909CA" w:rsidRDefault="001C5078" w:rsidP="009E1EC2">
            <w:pPr>
              <w:pStyle w:val="Telobesedila2"/>
              <w:keepNext/>
              <w:tabs>
                <w:tab w:val="left" w:pos="1260"/>
              </w:tabs>
              <w:spacing w:before="60"/>
              <w:rPr>
                <w:sz w:val="14"/>
                <w:szCs w:val="14"/>
              </w:rPr>
            </w:pPr>
          </w:p>
          <w:p w14:paraId="01CDC544" w14:textId="47FC029A" w:rsidR="009E1EC2" w:rsidRPr="00C61AF8" w:rsidRDefault="001C5078" w:rsidP="00132070">
            <w:pPr>
              <w:pStyle w:val="Telobesedila2"/>
              <w:keepNext/>
              <w:numPr>
                <w:ilvl w:val="0"/>
                <w:numId w:val="22"/>
              </w:numPr>
              <w:tabs>
                <w:tab w:val="left" w:pos="1260"/>
              </w:tabs>
              <w:spacing w:before="60"/>
              <w:ind w:hanging="263"/>
              <w:rPr>
                <w:szCs w:val="20"/>
              </w:rPr>
            </w:pPr>
            <w:r w:rsidRPr="00A85FE4">
              <w:rPr>
                <w:b/>
                <w:bCs/>
                <w:szCs w:val="20"/>
              </w:rPr>
              <w:t>»Vsebina in obseg naročila«</w:t>
            </w:r>
            <w:r w:rsidRPr="00C61AF8">
              <w:rPr>
                <w:szCs w:val="20"/>
              </w:rPr>
              <w:t>, kot sledi:</w:t>
            </w:r>
          </w:p>
          <w:p w14:paraId="457FE2D4" w14:textId="77777777" w:rsidR="001C5078" w:rsidRPr="00C61AF8" w:rsidRDefault="001C5078" w:rsidP="001C5078">
            <w:pPr>
              <w:pStyle w:val="Telobesedila2"/>
              <w:keepNext/>
              <w:tabs>
                <w:tab w:val="left" w:pos="741"/>
              </w:tabs>
              <w:spacing w:before="60"/>
              <w:rPr>
                <w:szCs w:val="20"/>
              </w:rPr>
            </w:pPr>
            <w:r w:rsidRPr="00C61AF8">
              <w:rPr>
                <w:szCs w:val="20"/>
              </w:rPr>
              <w:tab/>
            </w:r>
            <w:r w:rsidRPr="00C61AF8">
              <w:rPr>
                <w:szCs w:val="20"/>
              </w:rPr>
              <w:t xml:space="preserve">Vsebina in obseg naročila </w:t>
            </w:r>
            <w:proofErr w:type="gramStart"/>
            <w:r w:rsidRPr="00C61AF8">
              <w:rPr>
                <w:szCs w:val="20"/>
              </w:rPr>
              <w:t>so</w:t>
            </w:r>
            <w:proofErr w:type="gramEnd"/>
            <w:r w:rsidRPr="00C61AF8">
              <w:rPr>
                <w:szCs w:val="20"/>
              </w:rPr>
              <w:t xml:space="preserve"> opredeljeni:</w:t>
            </w:r>
          </w:p>
          <w:p w14:paraId="64708FBE" w14:textId="3F885BE1" w:rsidR="001C5078" w:rsidRPr="00C61AF8" w:rsidRDefault="001C5078" w:rsidP="001C5078">
            <w:pPr>
              <w:pStyle w:val="Telobesedila2"/>
              <w:keepNext/>
              <w:tabs>
                <w:tab w:val="left" w:pos="741"/>
                <w:tab w:val="left" w:pos="1120"/>
              </w:tabs>
              <w:spacing w:before="60"/>
              <w:ind w:left="1450" w:hanging="1134"/>
              <w:rPr>
                <w:szCs w:val="20"/>
              </w:rPr>
            </w:pPr>
            <w:r w:rsidRPr="00C61AF8">
              <w:rPr>
                <w:szCs w:val="20"/>
              </w:rPr>
              <w:t xml:space="preserve">                 </w:t>
            </w:r>
            <w:r w:rsidRPr="00C61AF8">
              <w:rPr>
                <w:szCs w:val="20"/>
              </w:rPr>
              <w:t>-</w:t>
            </w:r>
            <w:r w:rsidRPr="00C61AF8">
              <w:rPr>
                <w:szCs w:val="20"/>
              </w:rPr>
              <w:tab/>
              <w:t xml:space="preserve">v IZP, ''Revitalizacija postajnih stavb na železniški postaji Ilirska Bistrica'', št. projekta </w:t>
            </w:r>
            <w:r w:rsidRPr="00C61AF8">
              <w:rPr>
                <w:szCs w:val="20"/>
              </w:rPr>
              <w:t xml:space="preserve">   </w:t>
            </w:r>
            <w:proofErr w:type="spellStart"/>
            <w:r w:rsidRPr="00C61AF8">
              <w:rPr>
                <w:szCs w:val="20"/>
              </w:rPr>
              <w:t>M01.3</w:t>
            </w:r>
            <w:proofErr w:type="spellEnd"/>
            <w:r w:rsidRPr="00C61AF8">
              <w:rPr>
                <w:szCs w:val="20"/>
              </w:rPr>
              <w:t>-22.005.1, marec 2023</w:t>
            </w:r>
            <w:r w:rsidRPr="00C61AF8">
              <w:rPr>
                <w:szCs w:val="20"/>
              </w:rPr>
              <w:t>, dopolnjeno avgust 2023</w:t>
            </w:r>
            <w:r w:rsidRPr="00C61AF8">
              <w:rPr>
                <w:szCs w:val="20"/>
              </w:rPr>
              <w:t xml:space="preserve">, MIND INŽENIRING, </w:t>
            </w:r>
            <w:proofErr w:type="gramStart"/>
            <w:r w:rsidRPr="00C61AF8">
              <w:rPr>
                <w:szCs w:val="20"/>
              </w:rPr>
              <w:t>d.o.o.</w:t>
            </w:r>
            <w:proofErr w:type="gramEnd"/>
          </w:p>
          <w:p w14:paraId="4B78FCFA" w14:textId="77777777" w:rsidR="00C61AF8" w:rsidRPr="004909CA" w:rsidRDefault="00C61AF8" w:rsidP="00C61AF8">
            <w:pPr>
              <w:spacing w:line="288" w:lineRule="auto"/>
              <w:jc w:val="both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</w:t>
            </w:r>
          </w:p>
          <w:p w14:paraId="3BFAF5A0" w14:textId="7F18500F" w:rsidR="00C61AF8" w:rsidRPr="00C61AF8" w:rsidRDefault="00C61AF8" w:rsidP="00C61AF8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</w:t>
            </w:r>
            <w:proofErr w:type="gramStart"/>
            <w:r w:rsidR="00132070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</w:t>
            </w:r>
            <w:proofErr w:type="gramEnd"/>
            <w:r w:rsidR="00132070">
              <w:rPr>
                <w:rFonts w:ascii="Arial" w:hAnsi="Arial" w:cs="Arial"/>
                <w:sz w:val="20"/>
                <w:szCs w:val="20"/>
                <w:lang w:eastAsia="sl-SI"/>
              </w:rPr>
              <w:t>»</w:t>
            </w:r>
            <w:r w:rsidRPr="00A85FE4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Št. in naslov projektne dokumentacije</w:t>
            </w:r>
            <w:r w:rsidR="00132070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«</w:t>
            </w:r>
            <w:r w:rsidR="00132070" w:rsidRPr="00132070">
              <w:rPr>
                <w:rFonts w:ascii="Arial" w:hAnsi="Arial" w:cs="Arial"/>
                <w:sz w:val="20"/>
                <w:szCs w:val="20"/>
                <w:lang w:eastAsia="sl-SI"/>
              </w:rPr>
              <w:t>, kot sledi</w:t>
            </w:r>
            <w:r w:rsidRPr="00132070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14:paraId="6EEA08F9" w14:textId="7E39AF6B" w:rsidR="00170778" w:rsidRPr="00C61AF8" w:rsidRDefault="00C61AF8" w:rsidP="004909CA">
            <w:pPr>
              <w:pStyle w:val="Odstavekseznama"/>
              <w:numPr>
                <w:ilvl w:val="0"/>
                <w:numId w:val="22"/>
              </w:numPr>
              <w:ind w:left="1450" w:hanging="142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C61A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IZP, ''Revitalizacija postajnih stavb na železniški postaji Ilirska Bistrica'', št. projekta </w:t>
            </w:r>
            <w:proofErr w:type="spellStart"/>
            <w:r w:rsidRPr="00C61AF8">
              <w:rPr>
                <w:rFonts w:ascii="Arial" w:hAnsi="Arial" w:cs="Arial"/>
                <w:sz w:val="20"/>
                <w:szCs w:val="20"/>
                <w:lang w:eastAsia="sl-SI"/>
              </w:rPr>
              <w:t>M01.3</w:t>
            </w:r>
            <w:proofErr w:type="spellEnd"/>
            <w:r w:rsidRPr="00C61AF8">
              <w:rPr>
                <w:rFonts w:ascii="Arial" w:hAnsi="Arial" w:cs="Arial"/>
                <w:sz w:val="20"/>
                <w:szCs w:val="20"/>
                <w:lang w:eastAsia="sl-SI"/>
              </w:rPr>
              <w:t>-22.005.1, marec 2023</w:t>
            </w:r>
            <w:r w:rsidRPr="00C61AF8">
              <w:rPr>
                <w:rFonts w:ascii="Arial" w:hAnsi="Arial" w:cs="Arial"/>
                <w:sz w:val="20"/>
                <w:szCs w:val="20"/>
                <w:lang w:eastAsia="sl-SI"/>
              </w:rPr>
              <w:t>, dopolnjeno avgust 2023</w:t>
            </w:r>
            <w:r w:rsidRPr="00C61A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MIND INŽENIRING, </w:t>
            </w:r>
            <w:proofErr w:type="gramStart"/>
            <w:r w:rsidRPr="00C61AF8">
              <w:rPr>
                <w:rFonts w:ascii="Arial" w:hAnsi="Arial" w:cs="Arial"/>
                <w:sz w:val="20"/>
                <w:szCs w:val="20"/>
                <w:lang w:eastAsia="sl-SI"/>
              </w:rPr>
              <w:t>d.o.o.</w:t>
            </w:r>
            <w:proofErr w:type="gramEnd"/>
          </w:p>
          <w:p w14:paraId="341B003E" w14:textId="77777777" w:rsidR="00C61AF8" w:rsidRDefault="00C61AF8" w:rsidP="00C61AF8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F855412" w14:textId="2945A236" w:rsidR="00C61AF8" w:rsidRPr="005078E7" w:rsidRDefault="00C61AF8" w:rsidP="005078E7">
            <w:pPr>
              <w:pStyle w:val="Odstavekseznama"/>
              <w:numPr>
                <w:ilvl w:val="0"/>
                <w:numId w:val="23"/>
              </w:numPr>
              <w:tabs>
                <w:tab w:val="left" w:pos="316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078E7">
              <w:rPr>
                <w:rFonts w:ascii="Arial" w:hAnsi="Arial" w:cs="Arial"/>
                <w:sz w:val="20"/>
                <w:szCs w:val="20"/>
                <w:lang w:eastAsia="sl-SI"/>
              </w:rPr>
              <w:t xml:space="preserve">V Navodilih za pripravo ponudbe se </w:t>
            </w:r>
            <w:r w:rsidRPr="00A85FE4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v </w:t>
            </w:r>
            <w:r w:rsidRPr="00A85FE4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točki 2.6.1 »Zavarovanje za resnost ponudbe«</w:t>
            </w:r>
            <w:r w:rsidRPr="005078E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spremeni zadnji odstavek, ki odslej </w:t>
            </w:r>
            <w:proofErr w:type="gramStart"/>
            <w:r w:rsidRPr="005078E7">
              <w:rPr>
                <w:rFonts w:ascii="Arial" w:hAnsi="Arial" w:cs="Arial"/>
                <w:sz w:val="20"/>
                <w:szCs w:val="20"/>
                <w:lang w:eastAsia="sl-SI"/>
              </w:rPr>
              <w:t>glasi</w:t>
            </w:r>
            <w:proofErr w:type="gramEnd"/>
            <w:r w:rsidRPr="005078E7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14:paraId="5C2A6928" w14:textId="392BF58E" w:rsidR="00C61AF8" w:rsidRDefault="00C61AF8" w:rsidP="005078E7">
            <w:pPr>
              <w:spacing w:line="288" w:lineRule="auto"/>
              <w:ind w:left="74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»</w:t>
            </w:r>
            <w:r w:rsidRPr="00C61AF8">
              <w:rPr>
                <w:rFonts w:ascii="Arial" w:hAnsi="Arial" w:cs="Arial"/>
                <w:sz w:val="20"/>
                <w:szCs w:val="20"/>
                <w:lang w:eastAsia="sl-SI"/>
              </w:rPr>
              <w:t>Finančno zavarovanje mora biti v višini 10.</w:t>
            </w:r>
            <w:r w:rsidR="005078E7">
              <w:rPr>
                <w:rFonts w:ascii="Arial" w:hAnsi="Arial" w:cs="Arial"/>
                <w:sz w:val="20"/>
                <w:szCs w:val="20"/>
                <w:lang w:eastAsia="sl-SI"/>
              </w:rPr>
              <w:t>3</w:t>
            </w:r>
            <w:r w:rsidRPr="00C61AF8">
              <w:rPr>
                <w:rFonts w:ascii="Arial" w:hAnsi="Arial" w:cs="Arial"/>
                <w:sz w:val="20"/>
                <w:szCs w:val="20"/>
                <w:lang w:eastAsia="sl-SI"/>
              </w:rPr>
              <w:t>00,00 EUR ter z veljavnostjo najmanj 130 dni po izteku roka za oddajo ponudb, skladno z vzorcem iz razpisne dokumentacije.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«</w:t>
            </w:r>
          </w:p>
          <w:p w14:paraId="16A13346" w14:textId="77777777" w:rsidR="00C0705F" w:rsidRPr="00132070" w:rsidRDefault="00C0705F" w:rsidP="005078E7">
            <w:pPr>
              <w:spacing w:line="288" w:lineRule="auto"/>
              <w:ind w:left="741"/>
              <w:jc w:val="both"/>
              <w:rPr>
                <w:rFonts w:ascii="Arial" w:hAnsi="Arial" w:cs="Arial"/>
                <w:sz w:val="10"/>
                <w:szCs w:val="10"/>
                <w:lang w:eastAsia="sl-SI"/>
              </w:rPr>
            </w:pPr>
          </w:p>
          <w:p w14:paraId="667827D1" w14:textId="4099AFE1" w:rsidR="005078E7" w:rsidRDefault="00C0705F" w:rsidP="005078E7">
            <w:pPr>
              <w:spacing w:line="288" w:lineRule="auto"/>
              <w:ind w:left="74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posledično se </w:t>
            </w:r>
            <w:r w:rsidRPr="004909CA">
              <w:rPr>
                <w:rFonts w:ascii="Arial" w:hAnsi="Arial" w:cs="Arial"/>
                <w:sz w:val="20"/>
                <w:szCs w:val="20"/>
                <w:lang w:eastAsia="sl-SI"/>
              </w:rPr>
              <w:t>v obrazcu</w:t>
            </w:r>
            <w:r w:rsidRPr="00A85FE4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»Vzorec menične izjave s pooblastilom za izpolnitev in unovčenje menice«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spremeni znesek, ki odslej </w:t>
            </w:r>
            <w:r w:rsidR="004909CA">
              <w:rPr>
                <w:rFonts w:ascii="Arial" w:hAnsi="Arial" w:cs="Arial"/>
                <w:sz w:val="20"/>
                <w:szCs w:val="20"/>
                <w:lang w:eastAsia="sl-SI"/>
              </w:rPr>
              <w:t>glasi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»10.300,00 EUR« - popravljen obrazec priložen;</w:t>
            </w:r>
          </w:p>
          <w:p w14:paraId="43947876" w14:textId="77777777" w:rsidR="00C0705F" w:rsidRPr="004909CA" w:rsidRDefault="00C0705F" w:rsidP="005078E7">
            <w:pPr>
              <w:spacing w:line="288" w:lineRule="auto"/>
              <w:ind w:left="741"/>
              <w:jc w:val="both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  <w:p w14:paraId="6C66D568" w14:textId="1DFA6629" w:rsidR="005078E7" w:rsidRPr="005078E7" w:rsidRDefault="005078E7" w:rsidP="005078E7">
            <w:pPr>
              <w:pStyle w:val="Odstavekseznama"/>
              <w:numPr>
                <w:ilvl w:val="0"/>
                <w:numId w:val="23"/>
              </w:numPr>
              <w:tabs>
                <w:tab w:val="left" w:pos="316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078E7">
              <w:rPr>
                <w:rFonts w:ascii="Arial" w:hAnsi="Arial" w:cs="Arial"/>
                <w:sz w:val="20"/>
                <w:szCs w:val="20"/>
                <w:lang w:eastAsia="sl-SI"/>
              </w:rPr>
              <w:t xml:space="preserve">V Navodilih za pripravo ponudbe se </w:t>
            </w:r>
            <w:r w:rsidRPr="00A85FE4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točk</w:t>
            </w:r>
            <w:r w:rsidRPr="00A85FE4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a</w:t>
            </w:r>
            <w:r w:rsidRPr="00A85FE4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2.</w:t>
            </w:r>
            <w:r w:rsidRPr="00A85FE4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9</w:t>
            </w:r>
            <w:r w:rsidRPr="00A85FE4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»</w:t>
            </w:r>
            <w:r w:rsidRPr="00A85FE4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Najvišja dopustna vrednost ponudb</w:t>
            </w:r>
            <w:r w:rsidRPr="00A85FE4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«</w:t>
            </w:r>
            <w:r w:rsidRPr="005078E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spremeni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tako, da</w:t>
            </w:r>
            <w:r w:rsidRPr="005078E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odslej </w:t>
            </w:r>
            <w:proofErr w:type="gramStart"/>
            <w:r w:rsidRPr="005078E7">
              <w:rPr>
                <w:rFonts w:ascii="Arial" w:hAnsi="Arial" w:cs="Arial"/>
                <w:sz w:val="20"/>
                <w:szCs w:val="20"/>
                <w:lang w:eastAsia="sl-SI"/>
              </w:rPr>
              <w:t>glasi</w:t>
            </w:r>
            <w:proofErr w:type="gramEnd"/>
            <w:r w:rsidRPr="005078E7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14:paraId="7857AE49" w14:textId="77777777" w:rsidR="00C61AF8" w:rsidRDefault="005078E7" w:rsidP="00132070">
            <w:pPr>
              <w:spacing w:line="288" w:lineRule="auto"/>
              <w:ind w:left="74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»</w:t>
            </w:r>
            <w:r w:rsidRPr="005078E7">
              <w:rPr>
                <w:rFonts w:ascii="Arial" w:hAnsi="Arial" w:cs="Arial"/>
                <w:sz w:val="20"/>
                <w:szCs w:val="20"/>
                <w:lang w:eastAsia="sl-SI"/>
              </w:rPr>
              <w:t xml:space="preserve">Ponudba, katere višina bo brez DDV presegala vrednost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345.000</w:t>
            </w:r>
            <w:r w:rsidRPr="005078E7">
              <w:rPr>
                <w:rFonts w:ascii="Arial" w:hAnsi="Arial" w:cs="Arial"/>
                <w:sz w:val="20"/>
                <w:szCs w:val="20"/>
                <w:lang w:eastAsia="sl-SI"/>
              </w:rPr>
              <w:t>,00 EUR, bo pred razvrstitvijo po merilih ocenjena kot nedopustna in je naročnik ne bo upošteval v postopku ugotavljanja najugodnejšega ponudnika.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«</w:t>
            </w:r>
          </w:p>
          <w:p w14:paraId="0C15C9F5" w14:textId="77777777" w:rsidR="004909CA" w:rsidRPr="004909CA" w:rsidRDefault="004909CA" w:rsidP="00132070">
            <w:pPr>
              <w:spacing w:line="288" w:lineRule="auto"/>
              <w:ind w:left="741"/>
              <w:jc w:val="both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  <w:p w14:paraId="4E15824A" w14:textId="100EBE2B" w:rsidR="004909CA" w:rsidRPr="004909CA" w:rsidRDefault="004909CA" w:rsidP="004909CA">
            <w:pPr>
              <w:pStyle w:val="Odstavekseznama"/>
              <w:numPr>
                <w:ilvl w:val="0"/>
                <w:numId w:val="23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Naročnik objavlja nov, spremenjen dokument »Ponudbeni predračun – popis del.«</w:t>
            </w:r>
          </w:p>
        </w:tc>
      </w:tr>
    </w:tbl>
    <w:p w14:paraId="31A4FDDC" w14:textId="77777777" w:rsidR="009D38A0" w:rsidRPr="000904EC" w:rsidRDefault="009D38A0" w:rsidP="009D38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ABC148" w14:textId="77777777" w:rsidR="001807AD" w:rsidRPr="00A85FE4" w:rsidRDefault="009D38A0" w:rsidP="008A4B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A85FE4">
        <w:rPr>
          <w:rFonts w:ascii="Arial" w:eastAsia="Arial" w:hAnsi="Arial" w:cs="Arial"/>
          <w:color w:val="000000"/>
          <w:sz w:val="20"/>
          <w:szCs w:val="20"/>
        </w:rPr>
        <w:t xml:space="preserve">Spremembe so sestavni del razpisne dokumentacije in jih je </w:t>
      </w:r>
      <w:proofErr w:type="gramStart"/>
      <w:r w:rsidRPr="00A85FE4">
        <w:rPr>
          <w:rFonts w:ascii="Arial" w:eastAsia="Arial" w:hAnsi="Arial" w:cs="Arial"/>
          <w:color w:val="000000"/>
          <w:sz w:val="20"/>
          <w:szCs w:val="20"/>
        </w:rPr>
        <w:t>potrebno</w:t>
      </w:r>
      <w:proofErr w:type="gramEnd"/>
      <w:r w:rsidRPr="00A85FE4">
        <w:rPr>
          <w:rFonts w:ascii="Arial" w:eastAsia="Arial" w:hAnsi="Arial" w:cs="Arial"/>
          <w:color w:val="000000"/>
          <w:sz w:val="20"/>
          <w:szCs w:val="20"/>
        </w:rPr>
        <w:t xml:space="preserve"> upoštevati pri pripravi ponudbe.</w:t>
      </w:r>
    </w:p>
    <w:sectPr w:rsidR="001807AD" w:rsidRPr="00A85FE4" w:rsidSect="004909CA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8A47" w14:textId="77777777" w:rsidR="00512449" w:rsidRDefault="00512449">
      <w:r>
        <w:separator/>
      </w:r>
    </w:p>
  </w:endnote>
  <w:endnote w:type="continuationSeparator" w:id="0">
    <w:p w14:paraId="38726B9E" w14:textId="77777777" w:rsidR="00512449" w:rsidRDefault="0051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1B74" w14:textId="77777777" w:rsidR="00E813F4" w:rsidRDefault="00E813F4">
    <w:pPr>
      <w:pStyle w:val="Noga"/>
      <w:rPr>
        <w:sz w:val="16"/>
      </w:rPr>
    </w:pPr>
  </w:p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D6BA09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03614B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5C5C00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E6540B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D7144D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F77C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5187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4FC6D37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2F69ED7" w14:textId="77777777"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3F95" w14:textId="77777777" w:rsidR="00E813F4" w:rsidRDefault="00E813F4" w:rsidP="002507C2">
    <w:pPr>
      <w:pStyle w:val="Noga"/>
      <w:ind w:firstLine="540"/>
    </w:pPr>
    <w:r>
      <w:t xml:space="preserve">  </w:t>
    </w:r>
    <w:r w:rsidR="007F559A" w:rsidRPr="00643501">
      <w:rPr>
        <w:noProof/>
        <w:lang w:eastAsia="sl-SI"/>
      </w:rPr>
      <w:drawing>
        <wp:inline distT="0" distB="0" distL="0" distR="0" wp14:anchorId="3835B57F" wp14:editId="7F809B8E">
          <wp:extent cx="542925" cy="428625"/>
          <wp:effectExtent l="0" t="0" r="0" b="0"/>
          <wp:docPr id="10" name="Slika 10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559A" w:rsidRPr="00643501">
      <w:rPr>
        <w:noProof/>
        <w:lang w:eastAsia="sl-SI"/>
      </w:rPr>
      <w:drawing>
        <wp:inline distT="0" distB="0" distL="0" distR="0" wp14:anchorId="03DC8F4D" wp14:editId="3F722210">
          <wp:extent cx="428625" cy="428625"/>
          <wp:effectExtent l="0" t="0" r="0" b="0"/>
          <wp:docPr id="11" name="Slika 11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559A" w:rsidRPr="00CF74F9">
      <w:rPr>
        <w:noProof/>
        <w:lang w:eastAsia="sl-SI"/>
      </w:rPr>
      <w:drawing>
        <wp:inline distT="0" distB="0" distL="0" distR="0" wp14:anchorId="18919648" wp14:editId="243F1329">
          <wp:extent cx="2343150" cy="333375"/>
          <wp:effectExtent l="0" t="0" r="0" b="0"/>
          <wp:docPr id="12" name="Slika 12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67525E0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3A2C" w14:textId="77777777" w:rsidR="00512449" w:rsidRDefault="00512449">
      <w:r>
        <w:separator/>
      </w:r>
    </w:p>
  </w:footnote>
  <w:footnote w:type="continuationSeparator" w:id="0">
    <w:p w14:paraId="11CE5815" w14:textId="77777777" w:rsidR="00512449" w:rsidRDefault="0051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2600" w14:textId="77777777" w:rsidR="00DB7CDA" w:rsidRDefault="007F559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04BB905" wp14:editId="1405A91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9" name="Slika 9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264B3"/>
    <w:multiLevelType w:val="hybridMultilevel"/>
    <w:tmpl w:val="7FAA1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4D0D12"/>
    <w:multiLevelType w:val="hybridMultilevel"/>
    <w:tmpl w:val="75E0B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FA52F2"/>
    <w:multiLevelType w:val="hybridMultilevel"/>
    <w:tmpl w:val="5D38865C"/>
    <w:lvl w:ilvl="0" w:tplc="0424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5A4E16"/>
    <w:multiLevelType w:val="hybridMultilevel"/>
    <w:tmpl w:val="1048DF4E"/>
    <w:lvl w:ilvl="0" w:tplc="20B065D4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4B7A31"/>
    <w:multiLevelType w:val="hybridMultilevel"/>
    <w:tmpl w:val="98F8FFFC"/>
    <w:lvl w:ilvl="0" w:tplc="72E4F2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5824382D"/>
    <w:multiLevelType w:val="hybridMultilevel"/>
    <w:tmpl w:val="FD626602"/>
    <w:lvl w:ilvl="0" w:tplc="C0646C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8"/>
  </w:num>
  <w:num w:numId="5">
    <w:abstractNumId w:val="19"/>
  </w:num>
  <w:num w:numId="6">
    <w:abstractNumId w:val="21"/>
  </w:num>
  <w:num w:numId="7">
    <w:abstractNumId w:val="17"/>
  </w:num>
  <w:num w:numId="8">
    <w:abstractNumId w:val="6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4"/>
  </w:num>
  <w:num w:numId="17">
    <w:abstractNumId w:val="12"/>
  </w:num>
  <w:num w:numId="18">
    <w:abstractNumId w:val="20"/>
  </w:num>
  <w:num w:numId="19">
    <w:abstractNumId w:val="9"/>
  </w:num>
  <w:num w:numId="20">
    <w:abstractNumId w:val="2"/>
  </w:num>
  <w:num w:numId="21">
    <w:abstractNumId w:val="11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9A"/>
    <w:rsid w:val="000646A9"/>
    <w:rsid w:val="000904EC"/>
    <w:rsid w:val="000A2426"/>
    <w:rsid w:val="000D26D8"/>
    <w:rsid w:val="000E4ED0"/>
    <w:rsid w:val="000F3E30"/>
    <w:rsid w:val="0012060B"/>
    <w:rsid w:val="00132070"/>
    <w:rsid w:val="00153A8C"/>
    <w:rsid w:val="00170778"/>
    <w:rsid w:val="001807AD"/>
    <w:rsid w:val="001836BB"/>
    <w:rsid w:val="001C5078"/>
    <w:rsid w:val="001E2978"/>
    <w:rsid w:val="001F77C4"/>
    <w:rsid w:val="00216549"/>
    <w:rsid w:val="00225849"/>
    <w:rsid w:val="002507C2"/>
    <w:rsid w:val="0028030F"/>
    <w:rsid w:val="00290551"/>
    <w:rsid w:val="002D7952"/>
    <w:rsid w:val="003133A6"/>
    <w:rsid w:val="003560E2"/>
    <w:rsid w:val="003579C0"/>
    <w:rsid w:val="0039557D"/>
    <w:rsid w:val="003B3A5A"/>
    <w:rsid w:val="00424A5A"/>
    <w:rsid w:val="0044323F"/>
    <w:rsid w:val="00451879"/>
    <w:rsid w:val="004909CA"/>
    <w:rsid w:val="004B34B5"/>
    <w:rsid w:val="004B542D"/>
    <w:rsid w:val="004D2D64"/>
    <w:rsid w:val="004F464F"/>
    <w:rsid w:val="005078E7"/>
    <w:rsid w:val="00512449"/>
    <w:rsid w:val="00556816"/>
    <w:rsid w:val="00582411"/>
    <w:rsid w:val="0059421A"/>
    <w:rsid w:val="00623DE4"/>
    <w:rsid w:val="00634B0D"/>
    <w:rsid w:val="00637BE6"/>
    <w:rsid w:val="0064412D"/>
    <w:rsid w:val="00660A7C"/>
    <w:rsid w:val="006A3D4E"/>
    <w:rsid w:val="006E2BC6"/>
    <w:rsid w:val="007D6920"/>
    <w:rsid w:val="007F559A"/>
    <w:rsid w:val="008044BF"/>
    <w:rsid w:val="0081270C"/>
    <w:rsid w:val="008A4BE5"/>
    <w:rsid w:val="008B0B1D"/>
    <w:rsid w:val="00930CA3"/>
    <w:rsid w:val="00933585"/>
    <w:rsid w:val="00933C2C"/>
    <w:rsid w:val="009B14F7"/>
    <w:rsid w:val="009B1FD9"/>
    <w:rsid w:val="009D38A0"/>
    <w:rsid w:val="009E1EC2"/>
    <w:rsid w:val="00A05C73"/>
    <w:rsid w:val="00A17575"/>
    <w:rsid w:val="00A85FE4"/>
    <w:rsid w:val="00AB6FE3"/>
    <w:rsid w:val="00AD3747"/>
    <w:rsid w:val="00B11E82"/>
    <w:rsid w:val="00B6721D"/>
    <w:rsid w:val="00B84586"/>
    <w:rsid w:val="00C0705F"/>
    <w:rsid w:val="00C5343C"/>
    <w:rsid w:val="00C61AF8"/>
    <w:rsid w:val="00CB2120"/>
    <w:rsid w:val="00D63C34"/>
    <w:rsid w:val="00D84AAD"/>
    <w:rsid w:val="00DB7CDA"/>
    <w:rsid w:val="00DE2428"/>
    <w:rsid w:val="00E11A6A"/>
    <w:rsid w:val="00E379B1"/>
    <w:rsid w:val="00E51016"/>
    <w:rsid w:val="00E66D5B"/>
    <w:rsid w:val="00E813F4"/>
    <w:rsid w:val="00EA1375"/>
    <w:rsid w:val="00F14AA6"/>
    <w:rsid w:val="00F40D2E"/>
    <w:rsid w:val="00F80C82"/>
    <w:rsid w:val="00FA1E40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A9ABC"/>
  <w15:chartTrackingRefBased/>
  <w15:docId w15:val="{31AE2A6F-51F1-4F90-81DE-6EFA5A1D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B0B1D"/>
    <w:pPr>
      <w:ind w:left="720"/>
      <w:contextualSpacing/>
    </w:pPr>
  </w:style>
  <w:style w:type="paragraph" w:styleId="Brezrazmikov">
    <w:name w:val="No Spacing"/>
    <w:uiPriority w:val="1"/>
    <w:qFormat/>
    <w:rsid w:val="000904EC"/>
    <w:rPr>
      <w:rFonts w:ascii="Arial" w:hAnsi="Arial"/>
      <w:sz w:val="22"/>
    </w:rPr>
  </w:style>
  <w:style w:type="character" w:customStyle="1" w:styleId="Telobesedila2Znak">
    <w:name w:val="Telo besedila 2 Znak"/>
    <w:link w:val="Telobesedila2"/>
    <w:rsid w:val="00AB6FE3"/>
    <w:rPr>
      <w:rFonts w:ascii="Arial" w:hAnsi="Arial"/>
      <w:szCs w:val="24"/>
      <w:lang w:eastAsia="en-US"/>
    </w:rPr>
  </w:style>
  <w:style w:type="paragraph" w:customStyle="1" w:styleId="NavadenTimesNewRoman">
    <w:name w:val="Navaden Times New Roman"/>
    <w:basedOn w:val="Navaden"/>
    <w:rsid w:val="000E4ED0"/>
    <w:pPr>
      <w:widowControl w:val="0"/>
    </w:pPr>
    <w:rPr>
      <w:rFonts w:ascii="Arial" w:hAnsi="Arial"/>
      <w:sz w:val="2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jn.gov.si/mojej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bot\Documents\Pojasnil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42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Windows User</dc:creator>
  <cp:keywords/>
  <dc:description/>
  <cp:lastModifiedBy>Biljana Radić</cp:lastModifiedBy>
  <cp:revision>9</cp:revision>
  <cp:lastPrinted>2024-06-12T13:18:00Z</cp:lastPrinted>
  <dcterms:created xsi:type="dcterms:W3CDTF">2024-06-12T12:31:00Z</dcterms:created>
  <dcterms:modified xsi:type="dcterms:W3CDTF">2024-06-12T13:30:00Z</dcterms:modified>
</cp:coreProperties>
</file>